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9F" w:rsidRDefault="00FE5852" w:rsidP="002F7592">
      <w:pPr>
        <w:jc w:val="center"/>
        <w:rPr>
          <w:b/>
          <w:u w:val="single"/>
        </w:rPr>
      </w:pPr>
      <w:r>
        <w:rPr>
          <w:b/>
          <w:u w:val="single"/>
        </w:rPr>
        <w:t xml:space="preserve">ΠΑΡΟΥΣΙΑΣΗ </w:t>
      </w:r>
      <w:r w:rsidR="006C4BEF">
        <w:rPr>
          <w:b/>
          <w:u w:val="single"/>
        </w:rPr>
        <w:t>ΔΙΠΛΩΜΑΤΙΚΩΝ ΕΡΓΑΣΙΩΝ ΙΟΥΝΙΟΣ 2023-2024</w:t>
      </w:r>
    </w:p>
    <w:p w:rsidR="00BB791D" w:rsidRPr="00D84786" w:rsidRDefault="00D84786" w:rsidP="00D84786">
      <w:pPr>
        <w:jc w:val="center"/>
        <w:rPr>
          <w:b/>
          <w:u w:val="single"/>
        </w:rPr>
      </w:pPr>
      <w:r>
        <w:rPr>
          <w:b/>
          <w:u w:val="single"/>
        </w:rPr>
        <w:t>ΠΕΜΠΤΗ 11 ΙΟΥΛΙΟΥ 2024, ΩΡΑ 18:00</w:t>
      </w:r>
    </w:p>
    <w:p w:rsidR="00430AC4" w:rsidRPr="009F6770" w:rsidRDefault="00BB791D" w:rsidP="00BB791D">
      <w:pPr>
        <w:jc w:val="center"/>
        <w:rPr>
          <w:b/>
        </w:rPr>
      </w:pPr>
      <w:r w:rsidRPr="009F6770">
        <w:rPr>
          <w:b/>
        </w:rPr>
        <w:t>ΟΜΑΔΑ Α</w:t>
      </w:r>
    </w:p>
    <w:p w:rsidR="009F6770" w:rsidRPr="009F6770" w:rsidRDefault="009F6770" w:rsidP="00BB791D">
      <w:pPr>
        <w:jc w:val="center"/>
      </w:pPr>
      <w:r>
        <w:t xml:space="preserve">Εξεταστές: </w:t>
      </w:r>
      <w:proofErr w:type="spellStart"/>
      <w:r>
        <w:t>Σπηλωτόπουλος</w:t>
      </w:r>
      <w:proofErr w:type="spellEnd"/>
      <w:r>
        <w:t xml:space="preserve"> Δημήτριος: </w:t>
      </w:r>
      <w:hyperlink r:id="rId5" w:history="1">
        <w:r w:rsidRPr="00070D03">
          <w:rPr>
            <w:rStyle w:val="-"/>
            <w:lang w:val="en-US"/>
          </w:rPr>
          <w:t>dspiliot</w:t>
        </w:r>
        <w:r w:rsidRPr="009F6770">
          <w:rPr>
            <w:rStyle w:val="-"/>
          </w:rPr>
          <w:t>@</w:t>
        </w:r>
        <w:r w:rsidRPr="00070D03">
          <w:rPr>
            <w:rStyle w:val="-"/>
            <w:lang w:val="en-US"/>
          </w:rPr>
          <w:t>uop</w:t>
        </w:r>
        <w:r w:rsidRPr="009F6770">
          <w:rPr>
            <w:rStyle w:val="-"/>
          </w:rPr>
          <w:t>.</w:t>
        </w:r>
        <w:r w:rsidRPr="00070D03">
          <w:rPr>
            <w:rStyle w:val="-"/>
            <w:lang w:val="en-US"/>
          </w:rPr>
          <w:t>gr</w:t>
        </w:r>
      </w:hyperlink>
      <w:r w:rsidRPr="009F6770">
        <w:t xml:space="preserve"> </w:t>
      </w:r>
    </w:p>
    <w:p w:rsidR="009F6770" w:rsidRPr="009F6770" w:rsidRDefault="009F6770" w:rsidP="00BB791D">
      <w:pPr>
        <w:jc w:val="center"/>
      </w:pPr>
      <w:proofErr w:type="spellStart"/>
      <w:r>
        <w:t>Καριοφύλλας</w:t>
      </w:r>
      <w:proofErr w:type="spellEnd"/>
      <w:r>
        <w:t xml:space="preserve"> Χάρης: </w:t>
      </w:r>
      <w:hyperlink r:id="rId6" w:history="1">
        <w:r w:rsidR="007708E4" w:rsidRPr="001B4CB1">
          <w:rPr>
            <w:rStyle w:val="-"/>
            <w:lang w:val="en-US"/>
          </w:rPr>
          <w:t>x</w:t>
        </w:r>
        <w:r w:rsidR="007708E4" w:rsidRPr="001B4CB1">
          <w:rPr>
            <w:rStyle w:val="-"/>
          </w:rPr>
          <w:t>.</w:t>
        </w:r>
        <w:r w:rsidR="007708E4" w:rsidRPr="001B4CB1">
          <w:rPr>
            <w:rStyle w:val="-"/>
            <w:lang w:val="en-US"/>
          </w:rPr>
          <w:t>kariofillas</w:t>
        </w:r>
        <w:r w:rsidR="007708E4" w:rsidRPr="001B4CB1">
          <w:rPr>
            <w:rStyle w:val="-"/>
          </w:rPr>
          <w:t>@</w:t>
        </w:r>
        <w:r w:rsidR="007708E4" w:rsidRPr="001B4CB1">
          <w:rPr>
            <w:rStyle w:val="-"/>
            <w:lang w:val="en-US"/>
          </w:rPr>
          <w:t>uop</w:t>
        </w:r>
        <w:r w:rsidR="007708E4" w:rsidRPr="001B4CB1">
          <w:rPr>
            <w:rStyle w:val="-"/>
          </w:rPr>
          <w:t>.</w:t>
        </w:r>
        <w:r w:rsidR="007708E4" w:rsidRPr="001B4CB1">
          <w:rPr>
            <w:rStyle w:val="-"/>
            <w:lang w:val="en-US"/>
          </w:rPr>
          <w:t>gr</w:t>
        </w:r>
      </w:hyperlink>
      <w:r w:rsidR="007708E4" w:rsidRPr="007708E4">
        <w:t xml:space="preserve">  </w:t>
      </w:r>
      <w:r w:rsidRPr="009F6770">
        <w:t xml:space="preserve"> </w:t>
      </w:r>
    </w:p>
    <w:p w:rsidR="009F6770" w:rsidRPr="000B33C8" w:rsidRDefault="009F6770" w:rsidP="00BB791D">
      <w:pPr>
        <w:jc w:val="center"/>
      </w:pPr>
      <w:proofErr w:type="spellStart"/>
      <w:r>
        <w:t>Δερμάτης</w:t>
      </w:r>
      <w:proofErr w:type="spellEnd"/>
      <w:r>
        <w:t xml:space="preserve"> Ζαχαρίας: </w:t>
      </w:r>
      <w:hyperlink r:id="rId7" w:history="1">
        <w:r w:rsidRPr="00070D03">
          <w:rPr>
            <w:rStyle w:val="-"/>
            <w:lang w:val="en-US"/>
          </w:rPr>
          <w:t>zderm</w:t>
        </w:r>
        <w:r w:rsidRPr="000B33C8">
          <w:rPr>
            <w:rStyle w:val="-"/>
          </w:rPr>
          <w:t>@</w:t>
        </w:r>
        <w:r w:rsidRPr="00070D03">
          <w:rPr>
            <w:rStyle w:val="-"/>
            <w:lang w:val="en-US"/>
          </w:rPr>
          <w:t>uop</w:t>
        </w:r>
        <w:r w:rsidRPr="000B33C8">
          <w:rPr>
            <w:rStyle w:val="-"/>
          </w:rPr>
          <w:t>.</w:t>
        </w:r>
        <w:r w:rsidRPr="00070D03">
          <w:rPr>
            <w:rStyle w:val="-"/>
            <w:lang w:val="en-US"/>
          </w:rPr>
          <w:t>gr</w:t>
        </w:r>
      </w:hyperlink>
      <w:r w:rsidRPr="000B33C8">
        <w:t xml:space="preserve"> </w:t>
      </w:r>
    </w:p>
    <w:p w:rsidR="00396350" w:rsidRDefault="00396350" w:rsidP="00396350">
      <w:pPr>
        <w:rPr>
          <w:b/>
          <w:u w:val="single"/>
        </w:rPr>
      </w:pPr>
      <w:r>
        <w:rPr>
          <w:b/>
          <w:u w:val="single"/>
        </w:rPr>
        <w:t>Οι παρουσιάσεις θα γίνουν μέσω τηλεδιάσκεψης και οι φοιτη</w:t>
      </w:r>
      <w:r>
        <w:rPr>
          <w:b/>
          <w:u w:val="single"/>
        </w:rPr>
        <w:t>τές θα λάβουν σχετική ενημέρωση με τον σύνδεσμο της τηλεδιάσκεψης</w:t>
      </w:r>
    </w:p>
    <w:p w:rsidR="000B33C8" w:rsidRPr="000B33C8" w:rsidRDefault="000B33C8" w:rsidP="000B33C8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660"/>
        <w:gridCol w:w="1689"/>
        <w:gridCol w:w="6718"/>
        <w:gridCol w:w="3119"/>
        <w:gridCol w:w="1843"/>
      </w:tblGrid>
      <w:tr w:rsidR="00EF2103" w:rsidTr="00B44651">
        <w:tc>
          <w:tcPr>
            <w:tcW w:w="660" w:type="dxa"/>
          </w:tcPr>
          <w:p w:rsidR="00EF2103" w:rsidRPr="002F7592" w:rsidRDefault="00EF2103" w:rsidP="002F7592">
            <w:pPr>
              <w:jc w:val="center"/>
              <w:rPr>
                <w:b/>
              </w:rPr>
            </w:pPr>
            <w:r w:rsidRPr="002F7592">
              <w:rPr>
                <w:b/>
              </w:rPr>
              <w:t>Α/Α</w:t>
            </w:r>
          </w:p>
        </w:tc>
        <w:tc>
          <w:tcPr>
            <w:tcW w:w="1689" w:type="dxa"/>
          </w:tcPr>
          <w:p w:rsidR="00EF2103" w:rsidRPr="002F7592" w:rsidRDefault="00EF2103" w:rsidP="002F7592">
            <w:pPr>
              <w:jc w:val="center"/>
              <w:rPr>
                <w:b/>
              </w:rPr>
            </w:pPr>
            <w:r w:rsidRPr="002F7592">
              <w:rPr>
                <w:b/>
              </w:rPr>
              <w:t>Α.Μ.</w:t>
            </w:r>
          </w:p>
        </w:tc>
        <w:tc>
          <w:tcPr>
            <w:tcW w:w="6718" w:type="dxa"/>
          </w:tcPr>
          <w:p w:rsidR="00EF2103" w:rsidRPr="002F7592" w:rsidRDefault="00EF2103" w:rsidP="002F7592">
            <w:pPr>
              <w:jc w:val="center"/>
              <w:rPr>
                <w:b/>
              </w:rPr>
            </w:pPr>
            <w:r w:rsidRPr="002F7592">
              <w:rPr>
                <w:b/>
              </w:rPr>
              <w:t>ΘΕΜΑ Δ.Ε.</w:t>
            </w:r>
          </w:p>
        </w:tc>
        <w:tc>
          <w:tcPr>
            <w:tcW w:w="3119" w:type="dxa"/>
          </w:tcPr>
          <w:p w:rsidR="00EF2103" w:rsidRPr="002F7592" w:rsidRDefault="00EF2103" w:rsidP="002F7592">
            <w:pPr>
              <w:jc w:val="center"/>
              <w:rPr>
                <w:b/>
              </w:rPr>
            </w:pPr>
            <w:r w:rsidRPr="002F7592">
              <w:rPr>
                <w:b/>
              </w:rPr>
              <w:t>ΕΠΙΒΛΕΠΩΝ</w:t>
            </w:r>
          </w:p>
        </w:tc>
        <w:tc>
          <w:tcPr>
            <w:tcW w:w="1843" w:type="dxa"/>
          </w:tcPr>
          <w:p w:rsidR="00EF2103" w:rsidRPr="002F7592" w:rsidRDefault="00EF2103" w:rsidP="002F7592">
            <w:pPr>
              <w:jc w:val="center"/>
              <w:rPr>
                <w:b/>
              </w:rPr>
            </w:pPr>
            <w:r>
              <w:rPr>
                <w:b/>
              </w:rPr>
              <w:t>ΩΡΑ ΠΑΡΟΥΣΙΑΣΗΣ</w:t>
            </w:r>
          </w:p>
        </w:tc>
      </w:tr>
      <w:tr w:rsidR="00EF2103" w:rsidTr="00B44651">
        <w:tc>
          <w:tcPr>
            <w:tcW w:w="660" w:type="dxa"/>
            <w:shd w:val="clear" w:color="auto" w:fill="D9E2F3" w:themeFill="accent5" w:themeFillTint="33"/>
          </w:tcPr>
          <w:p w:rsidR="00EF2103" w:rsidRPr="009F6770" w:rsidRDefault="00EF2103" w:rsidP="002F7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89" w:type="dxa"/>
            <w:shd w:val="clear" w:color="auto" w:fill="D9E2F3" w:themeFill="accent5" w:themeFillTint="33"/>
          </w:tcPr>
          <w:p w:rsidR="00EF2103" w:rsidRDefault="00EF2103" w:rsidP="002F7592">
            <w:pPr>
              <w:jc w:val="center"/>
            </w:pPr>
            <w:r>
              <w:t>4043202202010</w:t>
            </w:r>
          </w:p>
        </w:tc>
        <w:tc>
          <w:tcPr>
            <w:tcW w:w="6718" w:type="dxa"/>
            <w:shd w:val="clear" w:color="auto" w:fill="D9E2F3" w:themeFill="accent5" w:themeFillTint="33"/>
          </w:tcPr>
          <w:p w:rsidR="00EF2103" w:rsidRDefault="00EF2103" w:rsidP="002F7592">
            <w:pPr>
              <w:jc w:val="both"/>
            </w:pPr>
            <w:r>
              <w:t>Ξεκλειδώνοντας τη Διοικητική Αποτελεσματικότητα: Αξιολόγηση του Ρόλου της Ηλεκτρονικής Διακυβέρνησης στην Ενίσχυση της Απόδοσης του Δημόσιου Τομέα στην Ελλάδα. Μελέτη περίπτωσης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:rsidR="00EF2103" w:rsidRDefault="00EF2103" w:rsidP="002F7592">
            <w:pPr>
              <w:jc w:val="center"/>
            </w:pPr>
            <w:r>
              <w:t>ΚΑΡΙΟΦΥΛΛΑΣ ΧΑΡΑΛΑΜΠΟΣ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EF2103" w:rsidRDefault="00EF2103" w:rsidP="002F7592">
            <w:pPr>
              <w:jc w:val="center"/>
            </w:pPr>
            <w:r>
              <w:t>18:00</w:t>
            </w:r>
          </w:p>
        </w:tc>
      </w:tr>
      <w:tr w:rsidR="00EF2103" w:rsidTr="00B44651">
        <w:tc>
          <w:tcPr>
            <w:tcW w:w="660" w:type="dxa"/>
            <w:shd w:val="clear" w:color="auto" w:fill="FFF2CC" w:themeFill="accent4" w:themeFillTint="33"/>
          </w:tcPr>
          <w:p w:rsidR="00EF2103" w:rsidRPr="009F6770" w:rsidRDefault="00EF2103" w:rsidP="002F7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9" w:type="dxa"/>
            <w:shd w:val="clear" w:color="auto" w:fill="FFF2CC" w:themeFill="accent4" w:themeFillTint="33"/>
          </w:tcPr>
          <w:p w:rsidR="00EF2103" w:rsidRDefault="00EF2103" w:rsidP="002F7592">
            <w:pPr>
              <w:jc w:val="center"/>
            </w:pPr>
            <w:r>
              <w:t>4043202202014</w:t>
            </w:r>
          </w:p>
        </w:tc>
        <w:tc>
          <w:tcPr>
            <w:tcW w:w="6718" w:type="dxa"/>
            <w:shd w:val="clear" w:color="auto" w:fill="FFF2CC" w:themeFill="accent4" w:themeFillTint="33"/>
          </w:tcPr>
          <w:p w:rsidR="00EF2103" w:rsidRDefault="00EF2103" w:rsidP="002F7592">
            <w:pPr>
              <w:jc w:val="both"/>
            </w:pPr>
            <w:r>
              <w:t xml:space="preserve">Στάσεις και Απόψεις Διευθυντών – Υποδιευθυντών Σχολικών Μονάδων Δευτεροβάθμιας Εκπαίδευσης του Δήμου Τρίπολης, αναφορικά με τη χρήση Τ.Π.Ε. στα σχολεία. Ο ρόλος του ψηφιακού ηγέτη. 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EF2103" w:rsidRDefault="00EF2103" w:rsidP="002F7592">
            <w:pPr>
              <w:jc w:val="center"/>
            </w:pPr>
            <w:r>
              <w:t>ΔΕΡΜΑΤΗΣ ΖΑΧΑΡΙΑΣ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EF2103" w:rsidRDefault="00EF2103" w:rsidP="002F7592">
            <w:pPr>
              <w:jc w:val="center"/>
            </w:pPr>
            <w:r>
              <w:t>18:15</w:t>
            </w:r>
          </w:p>
        </w:tc>
      </w:tr>
      <w:tr w:rsidR="00EF2103" w:rsidTr="00B44651">
        <w:tc>
          <w:tcPr>
            <w:tcW w:w="660" w:type="dxa"/>
            <w:shd w:val="clear" w:color="auto" w:fill="FFF2CC" w:themeFill="accent4" w:themeFillTint="33"/>
          </w:tcPr>
          <w:p w:rsidR="00EF2103" w:rsidRPr="009F6770" w:rsidRDefault="00EF2103" w:rsidP="002F7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89" w:type="dxa"/>
            <w:shd w:val="clear" w:color="auto" w:fill="FFF2CC" w:themeFill="accent4" w:themeFillTint="33"/>
          </w:tcPr>
          <w:p w:rsidR="00EF2103" w:rsidRDefault="00EF2103" w:rsidP="002F7592">
            <w:pPr>
              <w:jc w:val="center"/>
            </w:pPr>
            <w:r>
              <w:t>4043202202018</w:t>
            </w:r>
          </w:p>
        </w:tc>
        <w:tc>
          <w:tcPr>
            <w:tcW w:w="6718" w:type="dxa"/>
            <w:shd w:val="clear" w:color="auto" w:fill="FFF2CC" w:themeFill="accent4" w:themeFillTint="33"/>
          </w:tcPr>
          <w:p w:rsidR="00EF2103" w:rsidRDefault="00EF2103" w:rsidP="002F7592">
            <w:pPr>
              <w:jc w:val="both"/>
            </w:pPr>
            <w:r>
              <w:t>Ο Ψηφιακός Μετασχηματισμός στον Ελληνικό Δημόσιο Τομέα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:rsidR="00EF2103" w:rsidRDefault="00EF2103" w:rsidP="002F7592">
            <w:pPr>
              <w:jc w:val="center"/>
            </w:pPr>
            <w:r>
              <w:t>ΔΕΡΜΑΤΗΣ ΖΑΧΑΡΙΑΣ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EF2103" w:rsidRDefault="00EF2103" w:rsidP="002F7592">
            <w:pPr>
              <w:jc w:val="center"/>
            </w:pPr>
            <w:r>
              <w:t>18:30</w:t>
            </w:r>
          </w:p>
        </w:tc>
      </w:tr>
      <w:tr w:rsidR="00EF2103" w:rsidTr="00B44651">
        <w:tc>
          <w:tcPr>
            <w:tcW w:w="660" w:type="dxa"/>
            <w:shd w:val="clear" w:color="auto" w:fill="D5DCE4" w:themeFill="text2" w:themeFillTint="33"/>
          </w:tcPr>
          <w:p w:rsidR="00EF2103" w:rsidRPr="009F6770" w:rsidRDefault="00EF2103" w:rsidP="002F7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89" w:type="dxa"/>
            <w:shd w:val="clear" w:color="auto" w:fill="D5DCE4" w:themeFill="text2" w:themeFillTint="33"/>
          </w:tcPr>
          <w:p w:rsidR="00EF2103" w:rsidRDefault="00EF2103" w:rsidP="002F7592">
            <w:pPr>
              <w:jc w:val="center"/>
            </w:pPr>
            <w:r>
              <w:t>4043202202021</w:t>
            </w:r>
          </w:p>
        </w:tc>
        <w:tc>
          <w:tcPr>
            <w:tcW w:w="6718" w:type="dxa"/>
            <w:shd w:val="clear" w:color="auto" w:fill="D5DCE4" w:themeFill="text2" w:themeFillTint="33"/>
          </w:tcPr>
          <w:p w:rsidR="00EF2103" w:rsidRPr="00E713A5" w:rsidRDefault="00EF2103" w:rsidP="002F7592">
            <w:pPr>
              <w:jc w:val="both"/>
            </w:pPr>
            <w:r>
              <w:t xml:space="preserve">Η συμβολή της πανδημίας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E713A5">
              <w:t>-19</w:t>
            </w:r>
            <w:r>
              <w:t xml:space="preserve"> στην Ηλεκτρονική Διακυβέρνηση και οι εφαρμογές της στη λειτουργία των Μονάδων Υγείας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:rsidR="00EF2103" w:rsidRPr="00510898" w:rsidRDefault="00EF2103" w:rsidP="002F7592">
            <w:pPr>
              <w:jc w:val="center"/>
            </w:pPr>
            <w:r>
              <w:t>ΣΠΗΛΙΩΤΟΠΟΥΛΟΣ ΔΗΜΗΤΡΙΟΣ</w:t>
            </w:r>
            <w:r>
              <w:rPr>
                <w:lang w:val="en-US"/>
              </w:rPr>
              <w:t xml:space="preserve"> – </w:t>
            </w:r>
            <w:r>
              <w:t>ΔΕΡΜΑΤΗΣ ΖΑΧΑΡΙΑΣ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EF2103" w:rsidRDefault="00EF2103" w:rsidP="002F7592">
            <w:pPr>
              <w:jc w:val="center"/>
            </w:pPr>
            <w:r>
              <w:t>18:45</w:t>
            </w:r>
          </w:p>
        </w:tc>
      </w:tr>
    </w:tbl>
    <w:p w:rsidR="00BB791D" w:rsidRDefault="00BB791D" w:rsidP="009F6770"/>
    <w:p w:rsidR="000B33C8" w:rsidRDefault="000B33C8" w:rsidP="002F7592">
      <w:pPr>
        <w:jc w:val="center"/>
        <w:rPr>
          <w:b/>
        </w:rPr>
      </w:pPr>
    </w:p>
    <w:p w:rsidR="00B44651" w:rsidRDefault="00B44651" w:rsidP="002F7592">
      <w:pPr>
        <w:jc w:val="center"/>
        <w:rPr>
          <w:b/>
        </w:rPr>
      </w:pPr>
    </w:p>
    <w:p w:rsidR="00BB791D" w:rsidRPr="009F6770" w:rsidRDefault="00BB791D" w:rsidP="002F7592">
      <w:pPr>
        <w:jc w:val="center"/>
        <w:rPr>
          <w:b/>
        </w:rPr>
      </w:pPr>
      <w:r w:rsidRPr="009F6770">
        <w:rPr>
          <w:b/>
        </w:rPr>
        <w:t>ΟΜΑΔΑ Β</w:t>
      </w:r>
    </w:p>
    <w:p w:rsidR="009F6770" w:rsidRDefault="009F6770" w:rsidP="002F7592">
      <w:pPr>
        <w:jc w:val="center"/>
      </w:pPr>
      <w:r>
        <w:lastRenderedPageBreak/>
        <w:t xml:space="preserve">Εξεταστές: </w:t>
      </w:r>
      <w:proofErr w:type="spellStart"/>
      <w:r>
        <w:t>Αποστολόπουλος</w:t>
      </w:r>
      <w:proofErr w:type="spellEnd"/>
      <w:r>
        <w:t xml:space="preserve"> Νικόλαος: </w:t>
      </w:r>
      <w:hyperlink r:id="rId8" w:history="1">
        <w:r w:rsidRPr="00070D03">
          <w:rPr>
            <w:rStyle w:val="-"/>
            <w:lang w:val="en-US"/>
          </w:rPr>
          <w:t>anikos</w:t>
        </w:r>
        <w:r w:rsidRPr="009F6770">
          <w:rPr>
            <w:rStyle w:val="-"/>
          </w:rPr>
          <w:t>@</w:t>
        </w:r>
        <w:r w:rsidRPr="00070D03">
          <w:rPr>
            <w:rStyle w:val="-"/>
            <w:lang w:val="en-US"/>
          </w:rPr>
          <w:t>uop</w:t>
        </w:r>
        <w:r w:rsidRPr="009F6770">
          <w:rPr>
            <w:rStyle w:val="-"/>
          </w:rPr>
          <w:t>.</w:t>
        </w:r>
        <w:r w:rsidRPr="00070D03">
          <w:rPr>
            <w:rStyle w:val="-"/>
            <w:lang w:val="en-US"/>
          </w:rPr>
          <w:t>gr</w:t>
        </w:r>
      </w:hyperlink>
      <w:r w:rsidRPr="009F6770">
        <w:t xml:space="preserve"> </w:t>
      </w:r>
    </w:p>
    <w:p w:rsidR="009F6770" w:rsidRDefault="009F6770" w:rsidP="002F7592">
      <w:pPr>
        <w:jc w:val="center"/>
      </w:pPr>
      <w:proofErr w:type="spellStart"/>
      <w:r>
        <w:t>Λιαργκόβας</w:t>
      </w:r>
      <w:proofErr w:type="spellEnd"/>
      <w:r>
        <w:t xml:space="preserve"> Παναγιώτης: </w:t>
      </w:r>
      <w:hyperlink r:id="rId9" w:history="1">
        <w:r w:rsidRPr="00070D03">
          <w:rPr>
            <w:rStyle w:val="-"/>
            <w:lang w:val="en-US"/>
          </w:rPr>
          <w:t>liargova</w:t>
        </w:r>
        <w:r w:rsidRPr="000B33C8">
          <w:rPr>
            <w:rStyle w:val="-"/>
          </w:rPr>
          <w:t>@</w:t>
        </w:r>
        <w:r w:rsidRPr="00070D03">
          <w:rPr>
            <w:rStyle w:val="-"/>
            <w:lang w:val="en-US"/>
          </w:rPr>
          <w:t>uop</w:t>
        </w:r>
        <w:r w:rsidRPr="000B33C8">
          <w:rPr>
            <w:rStyle w:val="-"/>
          </w:rPr>
          <w:t>.</w:t>
        </w:r>
        <w:r w:rsidRPr="00070D03">
          <w:rPr>
            <w:rStyle w:val="-"/>
            <w:lang w:val="en-US"/>
          </w:rPr>
          <w:t>gr</w:t>
        </w:r>
      </w:hyperlink>
      <w:r w:rsidRPr="000B33C8">
        <w:t xml:space="preserve"> </w:t>
      </w:r>
    </w:p>
    <w:p w:rsidR="009F6770" w:rsidRDefault="009F6770" w:rsidP="002F7592">
      <w:pPr>
        <w:jc w:val="center"/>
      </w:pPr>
      <w:proofErr w:type="spellStart"/>
      <w:r>
        <w:t>Κακούρης</w:t>
      </w:r>
      <w:proofErr w:type="spellEnd"/>
      <w:r>
        <w:t xml:space="preserve"> Αλέξανδρος: </w:t>
      </w:r>
      <w:hyperlink r:id="rId10" w:history="1">
        <w:r w:rsidRPr="00070D03">
          <w:rPr>
            <w:rStyle w:val="-"/>
            <w:lang w:val="en-US"/>
          </w:rPr>
          <w:t>a</w:t>
        </w:r>
        <w:r w:rsidRPr="009F6770">
          <w:rPr>
            <w:rStyle w:val="-"/>
          </w:rPr>
          <w:t>.</w:t>
        </w:r>
        <w:r w:rsidRPr="00070D03">
          <w:rPr>
            <w:rStyle w:val="-"/>
            <w:lang w:val="en-US"/>
          </w:rPr>
          <w:t>kakouris</w:t>
        </w:r>
        <w:r w:rsidRPr="009F6770">
          <w:rPr>
            <w:rStyle w:val="-"/>
          </w:rPr>
          <w:t>@</w:t>
        </w:r>
        <w:r w:rsidRPr="00070D03">
          <w:rPr>
            <w:rStyle w:val="-"/>
            <w:lang w:val="en-US"/>
          </w:rPr>
          <w:t>uop</w:t>
        </w:r>
        <w:r w:rsidRPr="009F6770">
          <w:rPr>
            <w:rStyle w:val="-"/>
          </w:rPr>
          <w:t>.</w:t>
        </w:r>
        <w:r w:rsidRPr="00070D03">
          <w:rPr>
            <w:rStyle w:val="-"/>
            <w:lang w:val="en-US"/>
          </w:rPr>
          <w:t>gr</w:t>
        </w:r>
      </w:hyperlink>
      <w:r w:rsidRPr="009F6770">
        <w:t xml:space="preserve"> </w:t>
      </w:r>
    </w:p>
    <w:p w:rsidR="00396350" w:rsidRDefault="00396350" w:rsidP="00396350">
      <w:pPr>
        <w:rPr>
          <w:b/>
          <w:u w:val="single"/>
        </w:rPr>
      </w:pPr>
      <w:r>
        <w:rPr>
          <w:b/>
          <w:u w:val="single"/>
        </w:rPr>
        <w:t>Οι παρουσιάσεις θα γίνουν μέσω τηλεδιάσκεψης και οι φοιτητές θα λάβουν σχετική ενημέρωση με τον σύνδεσμο της τηλεδιάσκεψης</w:t>
      </w:r>
    </w:p>
    <w:p w:rsidR="000B33C8" w:rsidRPr="009F6770" w:rsidRDefault="000B33C8" w:rsidP="000B33C8">
      <w:bookmarkStart w:id="0" w:name="_GoBack"/>
      <w:bookmarkEnd w:id="0"/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660"/>
        <w:gridCol w:w="1689"/>
        <w:gridCol w:w="6718"/>
        <w:gridCol w:w="3119"/>
        <w:gridCol w:w="1843"/>
      </w:tblGrid>
      <w:tr w:rsidR="00B44651" w:rsidRPr="002F7592" w:rsidTr="00B44651">
        <w:tc>
          <w:tcPr>
            <w:tcW w:w="660" w:type="dxa"/>
          </w:tcPr>
          <w:p w:rsidR="00B44651" w:rsidRPr="002F7592" w:rsidRDefault="00B44651" w:rsidP="002D7E16">
            <w:pPr>
              <w:jc w:val="center"/>
              <w:rPr>
                <w:b/>
              </w:rPr>
            </w:pPr>
            <w:r w:rsidRPr="002F7592">
              <w:rPr>
                <w:b/>
              </w:rPr>
              <w:t>Α/Α</w:t>
            </w:r>
          </w:p>
        </w:tc>
        <w:tc>
          <w:tcPr>
            <w:tcW w:w="1689" w:type="dxa"/>
          </w:tcPr>
          <w:p w:rsidR="00B44651" w:rsidRPr="002F7592" w:rsidRDefault="00B44651" w:rsidP="002D7E16">
            <w:pPr>
              <w:jc w:val="center"/>
              <w:rPr>
                <w:b/>
              </w:rPr>
            </w:pPr>
            <w:r w:rsidRPr="002F7592">
              <w:rPr>
                <w:b/>
              </w:rPr>
              <w:t>Α.Μ.</w:t>
            </w:r>
          </w:p>
        </w:tc>
        <w:tc>
          <w:tcPr>
            <w:tcW w:w="6718" w:type="dxa"/>
          </w:tcPr>
          <w:p w:rsidR="00B44651" w:rsidRPr="002F7592" w:rsidRDefault="00B44651" w:rsidP="002D7E16">
            <w:pPr>
              <w:jc w:val="center"/>
              <w:rPr>
                <w:b/>
              </w:rPr>
            </w:pPr>
            <w:r w:rsidRPr="002F7592">
              <w:rPr>
                <w:b/>
              </w:rPr>
              <w:t>ΘΕΜΑ Δ.Ε.</w:t>
            </w:r>
          </w:p>
        </w:tc>
        <w:tc>
          <w:tcPr>
            <w:tcW w:w="3119" w:type="dxa"/>
          </w:tcPr>
          <w:p w:rsidR="00B44651" w:rsidRPr="002F7592" w:rsidRDefault="00B44651" w:rsidP="002D7E16">
            <w:pPr>
              <w:jc w:val="center"/>
              <w:rPr>
                <w:b/>
              </w:rPr>
            </w:pPr>
            <w:r w:rsidRPr="002F7592">
              <w:rPr>
                <w:b/>
              </w:rPr>
              <w:t>ΕΠΙΒΛΕΠΩΝ</w:t>
            </w:r>
          </w:p>
        </w:tc>
        <w:tc>
          <w:tcPr>
            <w:tcW w:w="1843" w:type="dxa"/>
          </w:tcPr>
          <w:p w:rsidR="00B44651" w:rsidRPr="002F7592" w:rsidRDefault="00B44651" w:rsidP="002D7E16">
            <w:pPr>
              <w:jc w:val="center"/>
              <w:rPr>
                <w:b/>
              </w:rPr>
            </w:pPr>
            <w:r>
              <w:rPr>
                <w:b/>
              </w:rPr>
              <w:t>ΩΡΑ ΠΑΡΟΥΣΙΑΣΗΣ</w:t>
            </w:r>
          </w:p>
        </w:tc>
      </w:tr>
      <w:tr w:rsidR="00B44651" w:rsidTr="00B44651">
        <w:tc>
          <w:tcPr>
            <w:tcW w:w="660" w:type="dxa"/>
            <w:shd w:val="clear" w:color="auto" w:fill="FBE4D5" w:themeFill="accent2" w:themeFillTint="33"/>
          </w:tcPr>
          <w:p w:rsidR="00B44651" w:rsidRPr="009F6770" w:rsidRDefault="00B44651" w:rsidP="002D7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89" w:type="dxa"/>
            <w:shd w:val="clear" w:color="auto" w:fill="FBE4D5" w:themeFill="accent2" w:themeFillTint="33"/>
          </w:tcPr>
          <w:p w:rsidR="00B44651" w:rsidRDefault="00B44651" w:rsidP="002D7E16">
            <w:pPr>
              <w:jc w:val="center"/>
            </w:pPr>
            <w:r>
              <w:t>4043202202003</w:t>
            </w:r>
          </w:p>
        </w:tc>
        <w:tc>
          <w:tcPr>
            <w:tcW w:w="6718" w:type="dxa"/>
            <w:shd w:val="clear" w:color="auto" w:fill="FBE4D5" w:themeFill="accent2" w:themeFillTint="33"/>
          </w:tcPr>
          <w:p w:rsidR="00B44651" w:rsidRDefault="00B44651" w:rsidP="002D7E16">
            <w:pPr>
              <w:jc w:val="both"/>
            </w:pPr>
            <w:r>
              <w:t>Τα Προγράμματα Απασχόλησης της ΔΥΠΑ στα πλαίσια μιας σύγχρονης Δημόσιας Διοίκησης: Η περίπτωση της Αργολίδας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B44651" w:rsidRDefault="00B44651" w:rsidP="002D7E16">
            <w:pPr>
              <w:jc w:val="center"/>
            </w:pPr>
            <w:r>
              <w:t>ΑΠΟΣΤΟΛΟΠΟΥΛΟΣ ΝΙΚΟΛΑΟΣ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44651" w:rsidRDefault="00B44651" w:rsidP="002D7E16">
            <w:pPr>
              <w:jc w:val="center"/>
            </w:pPr>
            <w:r>
              <w:t>18:00</w:t>
            </w:r>
          </w:p>
        </w:tc>
      </w:tr>
      <w:tr w:rsidR="00B44651" w:rsidTr="00B44651">
        <w:tc>
          <w:tcPr>
            <w:tcW w:w="660" w:type="dxa"/>
            <w:shd w:val="clear" w:color="auto" w:fill="FBE4D5" w:themeFill="accent2" w:themeFillTint="33"/>
          </w:tcPr>
          <w:p w:rsidR="00B44651" w:rsidRPr="009F6770" w:rsidRDefault="00B44651" w:rsidP="002D7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89" w:type="dxa"/>
            <w:shd w:val="clear" w:color="auto" w:fill="FBE4D5" w:themeFill="accent2" w:themeFillTint="33"/>
          </w:tcPr>
          <w:p w:rsidR="00B44651" w:rsidRDefault="00B44651" w:rsidP="002D7E16">
            <w:pPr>
              <w:jc w:val="center"/>
            </w:pPr>
            <w:r>
              <w:t>4043202202004</w:t>
            </w:r>
          </w:p>
        </w:tc>
        <w:tc>
          <w:tcPr>
            <w:tcW w:w="6718" w:type="dxa"/>
            <w:shd w:val="clear" w:color="auto" w:fill="FBE4D5" w:themeFill="accent2" w:themeFillTint="33"/>
          </w:tcPr>
          <w:p w:rsidR="00B44651" w:rsidRDefault="00B44651" w:rsidP="002D7E16">
            <w:pPr>
              <w:jc w:val="both"/>
            </w:pPr>
            <w:r>
              <w:t>Η Εφαρμογή της Διοίκησης Ολικής Ποιότητας στον Τομέα της Εκπαίδευσης και η Συνεισφορά της στην Ανέλιξη των Εκπαιδευτικών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B44651" w:rsidRDefault="00B44651" w:rsidP="002D7E16">
            <w:pPr>
              <w:jc w:val="center"/>
            </w:pPr>
            <w:r>
              <w:t>ΑΠΟΣΤΟΛΟΠΟΥΛΟΣ ΝΙΚΟΛΑΟΣ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44651" w:rsidRDefault="00B44651" w:rsidP="002D7E16">
            <w:pPr>
              <w:jc w:val="center"/>
            </w:pPr>
            <w:r>
              <w:t>18:15</w:t>
            </w:r>
          </w:p>
        </w:tc>
      </w:tr>
      <w:tr w:rsidR="00B44651" w:rsidTr="00B44651">
        <w:tc>
          <w:tcPr>
            <w:tcW w:w="660" w:type="dxa"/>
            <w:shd w:val="clear" w:color="auto" w:fill="F4B083" w:themeFill="accent2" w:themeFillTint="99"/>
          </w:tcPr>
          <w:p w:rsidR="00B44651" w:rsidRPr="009F6770" w:rsidRDefault="00B44651" w:rsidP="002D7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89" w:type="dxa"/>
            <w:shd w:val="clear" w:color="auto" w:fill="F4B083" w:themeFill="accent2" w:themeFillTint="99"/>
          </w:tcPr>
          <w:p w:rsidR="00B44651" w:rsidRDefault="00B44651" w:rsidP="002D7E16">
            <w:pPr>
              <w:jc w:val="center"/>
            </w:pPr>
            <w:r>
              <w:t>4043202202008</w:t>
            </w:r>
          </w:p>
        </w:tc>
        <w:tc>
          <w:tcPr>
            <w:tcW w:w="6718" w:type="dxa"/>
            <w:shd w:val="clear" w:color="auto" w:fill="F4B083" w:themeFill="accent2" w:themeFillTint="99"/>
          </w:tcPr>
          <w:p w:rsidR="00B44651" w:rsidRDefault="00B44651" w:rsidP="002D7E16">
            <w:pPr>
              <w:jc w:val="both"/>
            </w:pPr>
            <w:r>
              <w:t>Φορολογία εναλλακτικών προϊόντων καπνού: πώς πρέπει να είναι;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:rsidR="00B44651" w:rsidRDefault="00B44651" w:rsidP="002D7E16">
            <w:pPr>
              <w:jc w:val="center"/>
            </w:pPr>
            <w:r>
              <w:t>ΛΙΑΡΓΚΟΒΑΣ ΠΑΝΑΓΙΩΤΗΣ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B44651" w:rsidRDefault="00B44651" w:rsidP="002D7E16">
            <w:pPr>
              <w:jc w:val="center"/>
            </w:pPr>
            <w:r>
              <w:t>18:45</w:t>
            </w:r>
          </w:p>
        </w:tc>
      </w:tr>
      <w:tr w:rsidR="00B44651" w:rsidTr="00B44651">
        <w:tc>
          <w:tcPr>
            <w:tcW w:w="660" w:type="dxa"/>
            <w:shd w:val="clear" w:color="auto" w:fill="E2EFD9" w:themeFill="accent6" w:themeFillTint="33"/>
          </w:tcPr>
          <w:p w:rsidR="00B44651" w:rsidRPr="009F6770" w:rsidRDefault="00B44651" w:rsidP="002D7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89" w:type="dxa"/>
            <w:shd w:val="clear" w:color="auto" w:fill="E2EFD9" w:themeFill="accent6" w:themeFillTint="33"/>
          </w:tcPr>
          <w:p w:rsidR="00B44651" w:rsidRDefault="00B44651" w:rsidP="002D7E16">
            <w:pPr>
              <w:jc w:val="center"/>
            </w:pPr>
            <w:r>
              <w:t>4043202202011</w:t>
            </w:r>
          </w:p>
        </w:tc>
        <w:tc>
          <w:tcPr>
            <w:tcW w:w="6718" w:type="dxa"/>
            <w:shd w:val="clear" w:color="auto" w:fill="E2EFD9" w:themeFill="accent6" w:themeFillTint="33"/>
          </w:tcPr>
          <w:p w:rsidR="00B44651" w:rsidRPr="00AA790D" w:rsidRDefault="00B44651" w:rsidP="002D7E16">
            <w:pPr>
              <w:jc w:val="both"/>
            </w:pPr>
            <w:r>
              <w:t xml:space="preserve">Ο ρόλος της ηγεσίας και της παρακίνησης στην εργασιακή ικανοποίηση και μελέτη περίπτωσης </w:t>
            </w:r>
            <w:r>
              <w:rPr>
                <w:lang w:val="en-US"/>
              </w:rPr>
              <w:t>Apple</w:t>
            </w:r>
            <w:r w:rsidRPr="00AA790D">
              <w:t xml:space="preserve"> </w:t>
            </w:r>
            <w:r>
              <w:rPr>
                <w:lang w:val="en-US"/>
              </w:rPr>
              <w:t>INC</w:t>
            </w:r>
            <w:r w:rsidRPr="00AA790D">
              <w:t>.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B44651" w:rsidRDefault="00B44651" w:rsidP="002D7E16">
            <w:pPr>
              <w:jc w:val="center"/>
            </w:pPr>
            <w:r>
              <w:t>ΚΑΚΟΥΡΗΣ ΑΛΕΞΑΝΔΡΟΣ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B44651" w:rsidRDefault="00B44651" w:rsidP="002D7E16">
            <w:pPr>
              <w:jc w:val="center"/>
            </w:pPr>
            <w:r>
              <w:t>19:00</w:t>
            </w:r>
          </w:p>
        </w:tc>
      </w:tr>
      <w:tr w:rsidR="00B44651" w:rsidTr="00B44651">
        <w:tc>
          <w:tcPr>
            <w:tcW w:w="660" w:type="dxa"/>
            <w:shd w:val="clear" w:color="auto" w:fill="FBE4D5" w:themeFill="accent2" w:themeFillTint="33"/>
          </w:tcPr>
          <w:p w:rsidR="00B44651" w:rsidRPr="009F6770" w:rsidRDefault="00B44651" w:rsidP="002D7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89" w:type="dxa"/>
            <w:shd w:val="clear" w:color="auto" w:fill="FBE4D5" w:themeFill="accent2" w:themeFillTint="33"/>
          </w:tcPr>
          <w:p w:rsidR="00B44651" w:rsidRDefault="00B44651" w:rsidP="002D7E16">
            <w:pPr>
              <w:jc w:val="center"/>
            </w:pPr>
            <w:r>
              <w:t>4043202202017</w:t>
            </w:r>
          </w:p>
        </w:tc>
        <w:tc>
          <w:tcPr>
            <w:tcW w:w="6718" w:type="dxa"/>
            <w:shd w:val="clear" w:color="auto" w:fill="FBE4D5" w:themeFill="accent2" w:themeFillTint="33"/>
          </w:tcPr>
          <w:p w:rsidR="00B44651" w:rsidRDefault="00B44651" w:rsidP="002D7E16">
            <w:pPr>
              <w:jc w:val="both"/>
            </w:pPr>
            <w:r>
              <w:t>Δυνατότητες αξιοποίησης των εργαλείων του ψηφιακού μάρκετινγκ στο Υπουργείο Δικαιοσύνης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B44651" w:rsidRDefault="00B44651" w:rsidP="002D7E16">
            <w:pPr>
              <w:jc w:val="center"/>
            </w:pPr>
            <w:r>
              <w:t>ΑΠΟΣΤΟΛΟΠΟΥΛΟΣ ΝΙΚΟΛΑΟΣ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B44651" w:rsidRDefault="00B44651" w:rsidP="002D7E16">
            <w:pPr>
              <w:jc w:val="center"/>
            </w:pPr>
            <w:r>
              <w:t>19:15</w:t>
            </w:r>
          </w:p>
        </w:tc>
      </w:tr>
      <w:tr w:rsidR="00B44651" w:rsidTr="00B44651">
        <w:tc>
          <w:tcPr>
            <w:tcW w:w="660" w:type="dxa"/>
            <w:shd w:val="clear" w:color="auto" w:fill="E2EFD9" w:themeFill="accent6" w:themeFillTint="33"/>
          </w:tcPr>
          <w:p w:rsidR="00B44651" w:rsidRPr="009F6770" w:rsidRDefault="00B44651" w:rsidP="002D7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89" w:type="dxa"/>
            <w:shd w:val="clear" w:color="auto" w:fill="E2EFD9" w:themeFill="accent6" w:themeFillTint="33"/>
          </w:tcPr>
          <w:p w:rsidR="00B44651" w:rsidRDefault="00B44651" w:rsidP="002D7E16">
            <w:pPr>
              <w:jc w:val="center"/>
            </w:pPr>
            <w:r>
              <w:t>4043202202023</w:t>
            </w:r>
          </w:p>
        </w:tc>
        <w:tc>
          <w:tcPr>
            <w:tcW w:w="6718" w:type="dxa"/>
            <w:shd w:val="clear" w:color="auto" w:fill="E2EFD9" w:themeFill="accent6" w:themeFillTint="33"/>
          </w:tcPr>
          <w:p w:rsidR="00B44651" w:rsidRDefault="00B44651" w:rsidP="002D7E16">
            <w:pPr>
              <w:jc w:val="both"/>
            </w:pPr>
            <w:r>
              <w:t>Η αποτελεσματικότητα του εξωδικαστικού μηχανισμού ρύθμισης οφειλών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B44651" w:rsidRDefault="00B44651" w:rsidP="002D7E16">
            <w:pPr>
              <w:jc w:val="center"/>
            </w:pPr>
            <w:r>
              <w:t>ΚΑΚΟΥΡΗΣ ΑΛΕΞΑΝΔΡΟΣ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B44651" w:rsidRDefault="00B44651" w:rsidP="002D7E16">
            <w:pPr>
              <w:jc w:val="center"/>
            </w:pPr>
            <w:r>
              <w:t>19:30</w:t>
            </w:r>
          </w:p>
        </w:tc>
      </w:tr>
      <w:tr w:rsidR="00B44651" w:rsidTr="00B44651">
        <w:tc>
          <w:tcPr>
            <w:tcW w:w="660" w:type="dxa"/>
            <w:shd w:val="clear" w:color="auto" w:fill="F4B083" w:themeFill="accent2" w:themeFillTint="99"/>
          </w:tcPr>
          <w:p w:rsidR="00B44651" w:rsidRPr="009F6770" w:rsidRDefault="00B44651" w:rsidP="002D7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89" w:type="dxa"/>
            <w:shd w:val="clear" w:color="auto" w:fill="F4B083" w:themeFill="accent2" w:themeFillTint="99"/>
          </w:tcPr>
          <w:p w:rsidR="00B44651" w:rsidRDefault="00B44651" w:rsidP="002D7E16">
            <w:pPr>
              <w:jc w:val="center"/>
            </w:pPr>
            <w:r>
              <w:t>4043202202024</w:t>
            </w:r>
          </w:p>
        </w:tc>
        <w:tc>
          <w:tcPr>
            <w:tcW w:w="6718" w:type="dxa"/>
            <w:shd w:val="clear" w:color="auto" w:fill="F4B083" w:themeFill="accent2" w:themeFillTint="99"/>
          </w:tcPr>
          <w:p w:rsidR="00B44651" w:rsidRDefault="00B44651" w:rsidP="002D7E16">
            <w:pPr>
              <w:jc w:val="both"/>
            </w:pPr>
            <w:r>
              <w:t>Φορολογικές Πολιτικές Μείωσης της Βλάβης. Συγκριτική μελέτη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:rsidR="00B44651" w:rsidRDefault="00B44651" w:rsidP="002D7E16">
            <w:pPr>
              <w:jc w:val="center"/>
            </w:pPr>
            <w:r>
              <w:t>ΛΙΑΡΓΚΟΒΑΣ ΠΑΝΑΓΙΩΤΗΣ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B44651" w:rsidRDefault="00B44651" w:rsidP="002D7E16">
            <w:pPr>
              <w:jc w:val="center"/>
            </w:pPr>
            <w:r>
              <w:t>19:45</w:t>
            </w:r>
          </w:p>
        </w:tc>
      </w:tr>
    </w:tbl>
    <w:p w:rsidR="00BB791D" w:rsidRDefault="00BB791D" w:rsidP="000B33C8"/>
    <w:sectPr w:rsidR="00BB791D" w:rsidSect="002F759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92"/>
    <w:rsid w:val="000B33C8"/>
    <w:rsid w:val="000C46DA"/>
    <w:rsid w:val="001B5A5C"/>
    <w:rsid w:val="002204E7"/>
    <w:rsid w:val="002F7592"/>
    <w:rsid w:val="00331E70"/>
    <w:rsid w:val="0037160D"/>
    <w:rsid w:val="00396350"/>
    <w:rsid w:val="003C7807"/>
    <w:rsid w:val="00430AC4"/>
    <w:rsid w:val="0044799F"/>
    <w:rsid w:val="00510898"/>
    <w:rsid w:val="00514C8F"/>
    <w:rsid w:val="0059333F"/>
    <w:rsid w:val="005B3996"/>
    <w:rsid w:val="006C4BEF"/>
    <w:rsid w:val="006E2DE8"/>
    <w:rsid w:val="007023DD"/>
    <w:rsid w:val="00734EC4"/>
    <w:rsid w:val="007708E4"/>
    <w:rsid w:val="007A012C"/>
    <w:rsid w:val="00833496"/>
    <w:rsid w:val="00941D84"/>
    <w:rsid w:val="00967185"/>
    <w:rsid w:val="00994886"/>
    <w:rsid w:val="009F6770"/>
    <w:rsid w:val="00AA790D"/>
    <w:rsid w:val="00B272E9"/>
    <w:rsid w:val="00B44651"/>
    <w:rsid w:val="00B54D30"/>
    <w:rsid w:val="00BB791D"/>
    <w:rsid w:val="00CB6D56"/>
    <w:rsid w:val="00D769B8"/>
    <w:rsid w:val="00D84786"/>
    <w:rsid w:val="00E713A5"/>
    <w:rsid w:val="00E87AFD"/>
    <w:rsid w:val="00EF209D"/>
    <w:rsid w:val="00EF2103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B2CC2-562B-4754-BD04-2FCA796D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F6770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F2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2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kos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erm@uop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x.kariofillas@uop.g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spiliot@uop.gr" TargetMode="External"/><Relationship Id="rId10" Type="http://schemas.openxmlformats.org/officeDocument/2006/relationships/hyperlink" Target="mailto:a.kakouris@uo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argova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98592-CDAF-40BB-B55C-15552AB0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2024-07-03T08:48:00Z</cp:lastPrinted>
  <dcterms:created xsi:type="dcterms:W3CDTF">2024-07-03T09:03:00Z</dcterms:created>
  <dcterms:modified xsi:type="dcterms:W3CDTF">2024-07-03T09:48:00Z</dcterms:modified>
</cp:coreProperties>
</file>